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82" w:rsidRDefault="003767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« О реализации </w:t>
      </w:r>
      <w:proofErr w:type="gramStart"/>
      <w:r>
        <w:rPr>
          <w:b/>
          <w:sz w:val="28"/>
          <w:szCs w:val="28"/>
        </w:rPr>
        <w:t>социального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проека</w:t>
      </w:r>
      <w:proofErr w:type="spellEnd"/>
      <w:r>
        <w:rPr>
          <w:b/>
          <w:sz w:val="28"/>
          <w:szCs w:val="28"/>
        </w:rPr>
        <w:t xml:space="preserve"> «Цена на контроле»</w:t>
      </w:r>
    </w:p>
    <w:p w:rsidR="0037674C" w:rsidRDefault="0037674C" w:rsidP="004407E8">
      <w:pPr>
        <w:jc w:val="both"/>
        <w:rPr>
          <w:sz w:val="28"/>
          <w:szCs w:val="28"/>
        </w:rPr>
      </w:pPr>
    </w:p>
    <w:p w:rsidR="0037674C" w:rsidRPr="0037674C" w:rsidRDefault="0037674C" w:rsidP="004407E8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проект «Цена на контроле» стартовала в торговых предприятиях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с 22 марта. Проектом предусматривается установление минимальных надбавок (не более 15% к цене поставщика) на 14 видов социально-значимых продовольственных товаров первой необходимости. </w:t>
      </w:r>
      <w:proofErr w:type="gramStart"/>
      <w:r>
        <w:rPr>
          <w:sz w:val="28"/>
          <w:szCs w:val="28"/>
        </w:rPr>
        <w:t>В продуктовую корзину вошли: суповые наборы, рыба мороженая неразделанная, масло растительное, масло сли</w:t>
      </w:r>
      <w:r w:rsidR="004407E8">
        <w:rPr>
          <w:sz w:val="28"/>
          <w:szCs w:val="28"/>
        </w:rPr>
        <w:t>вочное, молоко, сметана, творог</w:t>
      </w:r>
      <w:r>
        <w:rPr>
          <w:sz w:val="28"/>
          <w:szCs w:val="28"/>
        </w:rPr>
        <w:t>,</w:t>
      </w:r>
      <w:r w:rsidR="004407E8">
        <w:rPr>
          <w:sz w:val="28"/>
          <w:szCs w:val="28"/>
        </w:rPr>
        <w:t xml:space="preserve"> </w:t>
      </w:r>
      <w:r>
        <w:rPr>
          <w:sz w:val="28"/>
          <w:szCs w:val="28"/>
        </w:rPr>
        <w:t>яйца куриные, мука пшеничная, хлеб, крупы, макаронные изделия, кондитерские изделия.</w:t>
      </w:r>
      <w:proofErr w:type="gramEnd"/>
      <w:r>
        <w:rPr>
          <w:sz w:val="28"/>
          <w:szCs w:val="28"/>
        </w:rPr>
        <w:t xml:space="preserve"> Конкретные товары социальной корзины каждое торговое пред</w:t>
      </w:r>
      <w:r w:rsidR="004407E8">
        <w:rPr>
          <w:sz w:val="28"/>
          <w:szCs w:val="28"/>
        </w:rPr>
        <w:t>п</w:t>
      </w:r>
      <w:r>
        <w:rPr>
          <w:sz w:val="28"/>
          <w:szCs w:val="28"/>
        </w:rPr>
        <w:t xml:space="preserve">риятие определила самостоятельно. </w:t>
      </w:r>
      <w:proofErr w:type="gramStart"/>
      <w:r>
        <w:rPr>
          <w:sz w:val="28"/>
          <w:szCs w:val="28"/>
        </w:rPr>
        <w:t>Товары</w:t>
      </w:r>
      <w:proofErr w:type="gramEnd"/>
      <w:r>
        <w:rPr>
          <w:sz w:val="28"/>
          <w:szCs w:val="28"/>
        </w:rPr>
        <w:t xml:space="preserve"> включенные в проект выделены специальными ценниками </w:t>
      </w:r>
      <w:r w:rsidRPr="0037674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ЦЕНА НА КОНТРОЛЕ», информация о проекте и включенных в него товарах размещена в уголках покупателя.</w:t>
      </w:r>
    </w:p>
    <w:sectPr w:rsidR="0037674C" w:rsidRPr="0037674C" w:rsidSect="00DA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4C"/>
    <w:rsid w:val="0037674C"/>
    <w:rsid w:val="004407E8"/>
    <w:rsid w:val="00DA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</dc:creator>
  <cp:lastModifiedBy>Malink</cp:lastModifiedBy>
  <cp:revision>1</cp:revision>
  <dcterms:created xsi:type="dcterms:W3CDTF">2015-04-07T04:10:00Z</dcterms:created>
  <dcterms:modified xsi:type="dcterms:W3CDTF">2015-04-07T04:21:00Z</dcterms:modified>
</cp:coreProperties>
</file>